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FA" w:rsidRDefault="003022FA" w:rsidP="00302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022F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ИЗВЕЩЕНИЕ </w:t>
      </w:r>
    </w:p>
    <w:p w:rsidR="003022FA" w:rsidRPr="003022FA" w:rsidRDefault="003022FA" w:rsidP="00302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22FA">
        <w:rPr>
          <w:rFonts w:ascii="Times New Roman" w:eastAsia="Times New Roman" w:hAnsi="Times New Roman" w:cs="Times New Roman"/>
          <w:b/>
          <w:bCs/>
          <w:sz w:val="26"/>
          <w:szCs w:val="26"/>
        </w:rPr>
        <w:t>о размещении промежуточных отчетных документов, а также о порядке и сроках представления замечаний к промежуточным отчетным документам</w:t>
      </w:r>
    </w:p>
    <w:p w:rsidR="003022FA" w:rsidRPr="00835332" w:rsidRDefault="003022FA" w:rsidP="003022FA">
      <w:pPr>
        <w:suppressAutoHyphens/>
        <w:snapToGrid w:val="0"/>
        <w:spacing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03.07.2016 № 237-ФЗ «О государственной кадастровой оценке», приказом </w:t>
      </w:r>
      <w:r w:rsidRPr="00835332">
        <w:rPr>
          <w:rFonts w:ascii="Times New Roman" w:hAnsi="Times New Roman" w:cs="Times New Roman"/>
          <w:sz w:val="26"/>
          <w:szCs w:val="26"/>
        </w:rPr>
        <w:t>Комитет</w:t>
      </w:r>
      <w:r w:rsidR="000D4E1D">
        <w:rPr>
          <w:rFonts w:ascii="Times New Roman" w:hAnsi="Times New Roman" w:cs="Times New Roman"/>
          <w:sz w:val="26"/>
          <w:szCs w:val="26"/>
        </w:rPr>
        <w:t>а</w:t>
      </w:r>
      <w:r w:rsidRPr="00835332">
        <w:rPr>
          <w:rFonts w:ascii="Times New Roman" w:hAnsi="Times New Roman" w:cs="Times New Roman"/>
          <w:sz w:val="26"/>
          <w:szCs w:val="26"/>
        </w:rPr>
        <w:t xml:space="preserve"> Республики Адыгея по имущественным отношениям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 от 28.03.2019 № 105 «</w:t>
      </w:r>
      <w:r w:rsidRPr="00835332">
        <w:rPr>
          <w:rFonts w:ascii="Times New Roman" w:hAnsi="Times New Roman" w:cs="Times New Roman"/>
          <w:sz w:val="26"/>
          <w:szCs w:val="26"/>
          <w:lang w:eastAsia="ar-SA"/>
        </w:rPr>
        <w:t>О проведении государственной кадастровой оценки земель на территории Республики Адыгея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» в 2020 году на территории </w:t>
      </w:r>
      <w:r w:rsidRPr="00835332">
        <w:rPr>
          <w:rFonts w:ascii="Times New Roman" w:hAnsi="Times New Roman" w:cs="Times New Roman"/>
          <w:sz w:val="26"/>
          <w:szCs w:val="26"/>
          <w:lang w:eastAsia="ar-SA"/>
        </w:rPr>
        <w:t>Республики Адыгея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 проводится государственная кадастровая оценка земельных участков категорий земель: </w:t>
      </w:r>
      <w:r w:rsidRPr="00835332">
        <w:rPr>
          <w:rFonts w:ascii="Times New Roman" w:eastAsia="Calibri" w:hAnsi="Times New Roman" w:cs="Times New Roman"/>
          <w:bCs/>
          <w:sz w:val="26"/>
          <w:szCs w:val="26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835332">
        <w:rPr>
          <w:rFonts w:ascii="Times New Roman" w:hAnsi="Times New Roman" w:cs="Times New Roman"/>
          <w:sz w:val="26"/>
          <w:szCs w:val="26"/>
          <w:lang w:eastAsia="ar-SA"/>
        </w:rPr>
        <w:t xml:space="preserve">; сельскохозяйственного назначения; особо охраняемых </w:t>
      </w:r>
      <w:r w:rsidRPr="0083533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территорий </w:t>
      </w:r>
      <w:hyperlink r:id="rId5" w:anchor="dst100800" w:history="1">
        <w:r w:rsidRPr="00835332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и объектов</w:t>
        </w:r>
      </w:hyperlink>
      <w:r w:rsidRPr="00835332">
        <w:rPr>
          <w:rFonts w:ascii="Times New Roman" w:eastAsia="Times New Roman" w:hAnsi="Times New Roman" w:cs="Times New Roman"/>
          <w:sz w:val="26"/>
          <w:szCs w:val="26"/>
        </w:rPr>
        <w:t>. По итогам определения кадастровой стоимости земельных участков из состава вышеуказанных категорий земель государственным бюджетным учреждением Республики Адыгея «Адыгейский республиканский центр государственной кадастровой оценки» составлены в форме электронного документа промежуточные отчетные документы.</w:t>
      </w:r>
    </w:p>
    <w:p w:rsidR="006B236C" w:rsidRPr="00835332" w:rsidRDefault="003022FA" w:rsidP="001959C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Росреестром </w:t>
      </w:r>
      <w:r w:rsidR="00C30D25" w:rsidRPr="00835332">
        <w:rPr>
          <w:rFonts w:ascii="Times New Roman" w:eastAsia="Times New Roman" w:hAnsi="Times New Roman" w:cs="Times New Roman"/>
          <w:b/>
          <w:sz w:val="26"/>
          <w:szCs w:val="26"/>
        </w:rPr>
        <w:t>30.06.2020</w:t>
      </w:r>
      <w:r w:rsidR="00C30D25" w:rsidRPr="008353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размещены в фонде данных государственной кадастровой оценки </w:t>
      </w:r>
      <w:r w:rsidR="00C30D25" w:rsidRPr="00835332">
        <w:rPr>
          <w:rFonts w:ascii="Times New Roman" w:hAnsi="Times New Roman" w:cs="Times New Roman"/>
          <w:sz w:val="26"/>
          <w:szCs w:val="26"/>
        </w:rPr>
        <w:t>с</w:t>
      </w:r>
      <w:r w:rsidRPr="00835332">
        <w:rPr>
          <w:rFonts w:ascii="Times New Roman" w:hAnsi="Times New Roman" w:cs="Times New Roman"/>
          <w:sz w:val="26"/>
          <w:szCs w:val="26"/>
        </w:rPr>
        <w:t>ведения и материалы, содержащиеся в промежуточных отчетных документах</w:t>
      </w:r>
      <w:r w:rsidR="00C30D25" w:rsidRPr="00835332">
        <w:rPr>
          <w:rFonts w:ascii="Times New Roman" w:hAnsi="Times New Roman" w:cs="Times New Roman"/>
          <w:sz w:val="26"/>
          <w:szCs w:val="26"/>
        </w:rPr>
        <w:t xml:space="preserve"> (далее - промежуточные отчеты)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. Ознакомиться с </w:t>
      </w:r>
      <w:r w:rsidR="00C30D25" w:rsidRPr="00835332">
        <w:rPr>
          <w:rFonts w:ascii="Times New Roman" w:hAnsi="Times New Roman" w:cs="Times New Roman"/>
          <w:sz w:val="26"/>
          <w:szCs w:val="26"/>
        </w:rPr>
        <w:t>промежуточными отчетами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 можно</w:t>
      </w:r>
      <w:r w:rsidR="006B236C" w:rsidRPr="0083533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30D25" w:rsidRPr="00835332" w:rsidRDefault="006B236C" w:rsidP="006B23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332">
        <w:rPr>
          <w:rFonts w:ascii="Times New Roman" w:eastAsia="Times New Roman" w:hAnsi="Times New Roman" w:cs="Times New Roman"/>
          <w:sz w:val="26"/>
          <w:szCs w:val="26"/>
        </w:rPr>
        <w:t>-</w:t>
      </w:r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официальном сайте Росреестра в информационно-телекоммуникационной сети «Интернет» </w:t>
      </w:r>
      <w:hyperlink r:id="rId6" w:history="1">
        <w:r w:rsidR="003022FA" w:rsidRPr="0083533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https://rosreestr.ru/</w:t>
        </w:r>
      </w:hyperlink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5332" w:rsidRPr="00835332">
        <w:rPr>
          <w:rFonts w:ascii="Times New Roman" w:eastAsia="Times New Roman" w:hAnsi="Times New Roman" w:cs="Times New Roman"/>
          <w:sz w:val="26"/>
          <w:szCs w:val="26"/>
        </w:rPr>
        <w:t>(</w:t>
      </w:r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 xml:space="preserve">раздел </w:t>
      </w:r>
      <w:r w:rsidR="009529EF" w:rsidRPr="00835332">
        <w:rPr>
          <w:rFonts w:ascii="Times New Roman" w:eastAsia="Times New Roman" w:hAnsi="Times New Roman" w:cs="Times New Roman"/>
          <w:sz w:val="26"/>
          <w:szCs w:val="26"/>
        </w:rPr>
        <w:t xml:space="preserve">«Электронные услуги и сервисы» </w:t>
      </w:r>
      <w:r w:rsidR="00835332" w:rsidRPr="00835332">
        <w:rPr>
          <w:rFonts w:ascii="Times New Roman" w:hAnsi="Times New Roman" w:cs="Times New Roman"/>
          <w:sz w:val="26"/>
          <w:szCs w:val="26"/>
        </w:rPr>
        <w:t>→ Перейти в раздел</w:t>
      </w:r>
      <w:r w:rsidR="00835332" w:rsidRPr="008353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5332" w:rsidRPr="00835332">
        <w:rPr>
          <w:rFonts w:ascii="Times New Roman" w:hAnsi="Times New Roman" w:cs="Times New Roman"/>
          <w:sz w:val="26"/>
          <w:szCs w:val="26"/>
        </w:rPr>
        <w:t>→</w:t>
      </w:r>
      <w:r w:rsidR="00835332" w:rsidRPr="008353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>«</w:t>
      </w:r>
      <w:hyperlink r:id="rId7" w:history="1">
        <w:r w:rsidR="00C30D25" w:rsidRPr="0083533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Получение сведений из фонда данных государственной кадастровой оценки</w:t>
        </w:r>
      </w:hyperlink>
      <w:r w:rsidR="00C30D25" w:rsidRPr="0083533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5332" w:rsidRPr="00835332">
        <w:rPr>
          <w:rFonts w:ascii="Times New Roman" w:hAnsi="Times New Roman" w:cs="Times New Roman"/>
          <w:sz w:val="26"/>
          <w:szCs w:val="26"/>
        </w:rPr>
        <w:t>→</w:t>
      </w:r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C30D25" w:rsidRPr="00835332">
        <w:rPr>
          <w:rFonts w:ascii="Times New Roman" w:eastAsia="Times New Roman" w:hAnsi="Times New Roman" w:cs="Times New Roman"/>
          <w:sz w:val="26"/>
          <w:szCs w:val="26"/>
        </w:rPr>
        <w:t>Проекты отчетов об определении кадастровой стоимости/Проекты отчетов об итогах государственной кадастровой оценки</w:t>
      </w:r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835332" w:rsidRPr="00835332">
        <w:rPr>
          <w:rFonts w:ascii="Times New Roman" w:hAnsi="Times New Roman" w:cs="Times New Roman"/>
          <w:sz w:val="26"/>
          <w:szCs w:val="26"/>
        </w:rPr>
        <w:t xml:space="preserve">→ в подразделе «Поиск» в графе </w:t>
      </w:r>
      <w:r w:rsidR="00C30D25" w:rsidRPr="0083533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C30D25" w:rsidRPr="00835332">
        <w:rPr>
          <w:rFonts w:ascii="Times New Roman" w:hAnsi="Times New Roman" w:cs="Times New Roman"/>
          <w:sz w:val="26"/>
          <w:szCs w:val="26"/>
          <w:shd w:val="clear" w:color="auto" w:fill="FFFFFF"/>
        </w:rPr>
        <w:t>Субъект РФ» выбрать «Республика Адыгея»</w:t>
      </w:r>
      <w:r w:rsidR="00835332" w:rsidRPr="00835332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C30D25" w:rsidRPr="00835332">
        <w:rPr>
          <w:rFonts w:ascii="Times New Roman" w:eastAsia="Times New Roman" w:hAnsi="Times New Roman" w:cs="Times New Roman"/>
          <w:sz w:val="26"/>
          <w:szCs w:val="26"/>
        </w:rPr>
        <w:t xml:space="preserve"> далее выбрать «Применить»</w:t>
      </w:r>
      <w:r w:rsidR="00835332" w:rsidRPr="00835332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3022FA" w:rsidRPr="00835332" w:rsidRDefault="006B236C" w:rsidP="006B236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>государственного бюджетного учреждения Республики Адыгея «Адыгейский республиканский центр государственной кадастровой оценки»</w:t>
      </w:r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>Интернет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5332">
        <w:rPr>
          <w:rFonts w:ascii="Times New Roman" w:hAnsi="Times New Roman" w:cs="Times New Roman"/>
          <w:sz w:val="26"/>
          <w:szCs w:val="26"/>
        </w:rPr>
        <w:t xml:space="preserve">https://gko-adyg.ru </w:t>
      </w:r>
      <w:r w:rsidR="00835332" w:rsidRPr="00835332">
        <w:rPr>
          <w:rFonts w:ascii="Times New Roman" w:hAnsi="Times New Roman" w:cs="Times New Roman"/>
          <w:sz w:val="26"/>
          <w:szCs w:val="26"/>
        </w:rPr>
        <w:t>(раздел «Промежуточные отчеты» →</w:t>
      </w:r>
      <w:r w:rsidRPr="00835332">
        <w:rPr>
          <w:rFonts w:ascii="Times New Roman" w:hAnsi="Times New Roman" w:cs="Times New Roman"/>
          <w:sz w:val="26"/>
          <w:szCs w:val="26"/>
        </w:rPr>
        <w:t xml:space="preserve"> «</w:t>
      </w:r>
      <w:r w:rsidRPr="00835332">
        <w:rPr>
          <w:rFonts w:ascii="Times New Roman" w:hAnsi="Times New Roman" w:cs="Times New Roman"/>
          <w:sz w:val="26"/>
          <w:szCs w:val="26"/>
          <w:shd w:val="clear" w:color="auto" w:fill="FFFFFF"/>
        </w:rPr>
        <w:t>Промежуточные отчетные документы»</w:t>
      </w:r>
      <w:r w:rsidR="00835332" w:rsidRPr="00835332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Pr="008353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3022FA" w:rsidRPr="00835332" w:rsidRDefault="003022FA" w:rsidP="006B236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332">
        <w:rPr>
          <w:rFonts w:ascii="Times New Roman" w:eastAsia="Times New Roman" w:hAnsi="Times New Roman" w:cs="Times New Roman"/>
          <w:sz w:val="26"/>
          <w:szCs w:val="26"/>
        </w:rPr>
        <w:t>Замечания к промежуточным отчетным документам представляются в течение 50 (пятидесяти) дней со дня размещения сведений и материалов, содержащиеся в промежуточных отчетных документах, в фонде данных государственной кадастровой оценки.</w:t>
      </w:r>
    </w:p>
    <w:p w:rsidR="003022FA" w:rsidRPr="00AE6004" w:rsidRDefault="003022FA" w:rsidP="006B236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Замечания к промежуточным отчетным документам могут быть представлены любыми заинтересованными лицами. Замечания к промежуточным отчетным документам могут быть представлены в </w:t>
      </w:r>
      <w:r w:rsidR="006B236C" w:rsidRPr="00835332">
        <w:rPr>
          <w:rFonts w:ascii="Times New Roman" w:eastAsia="Times New Roman" w:hAnsi="Times New Roman" w:cs="Times New Roman"/>
          <w:sz w:val="26"/>
          <w:szCs w:val="26"/>
        </w:rPr>
        <w:t>государственное бюджетное учреждение Республики Адыгея «</w:t>
      </w:r>
      <w:r w:rsidR="006B236C" w:rsidRPr="00AE6004">
        <w:rPr>
          <w:rFonts w:ascii="Times New Roman" w:eastAsia="Times New Roman" w:hAnsi="Times New Roman" w:cs="Times New Roman"/>
          <w:sz w:val="26"/>
          <w:szCs w:val="26"/>
        </w:rPr>
        <w:t>Адыгейский республиканский центр государственной кадастровой оценки»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 xml:space="preserve"> лично, почтовым отправлением или с использованием информационно-телекоммуникационных сетей общего пользования, в том числе сети </w:t>
      </w:r>
      <w:r w:rsidR="006B236C" w:rsidRPr="00AE6004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Интернет</w:t>
      </w:r>
      <w:r w:rsidR="006B236C" w:rsidRPr="00AE600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 xml:space="preserve">. Днем представления замечания к промежуточным отчетным документам считается день его представления в бюджетное учреждение, день, указанный на оттиске календарного почтового 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</w:t>
      </w:r>
      <w:r w:rsidR="006B236C" w:rsidRPr="00AE6004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Интернет</w:t>
      </w:r>
      <w:r w:rsidR="006B236C" w:rsidRPr="00AE600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022FA" w:rsidRPr="00AE6004" w:rsidRDefault="003022FA" w:rsidP="006B236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6004">
        <w:rPr>
          <w:rFonts w:ascii="Times New Roman" w:eastAsia="Times New Roman" w:hAnsi="Times New Roman" w:cs="Times New Roman"/>
          <w:sz w:val="26"/>
          <w:szCs w:val="26"/>
        </w:rPr>
        <w:t>Замечание к промежуточным отчетным документам наряду с изложением его сути должно содержать:</w:t>
      </w:r>
    </w:p>
    <w:p w:rsidR="003022FA" w:rsidRPr="00AE6004" w:rsidRDefault="003022FA" w:rsidP="006B23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6004">
        <w:rPr>
          <w:rFonts w:ascii="Times New Roman" w:eastAsia="Times New Roman" w:hAnsi="Times New Roman" w:cs="Times New Roman"/>
          <w:sz w:val="26"/>
          <w:szCs w:val="26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3022FA" w:rsidRPr="00AE6004" w:rsidRDefault="003022FA" w:rsidP="006B23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6004">
        <w:rPr>
          <w:rFonts w:ascii="Times New Roman" w:eastAsia="Times New Roman" w:hAnsi="Times New Roman" w:cs="Times New Roman"/>
          <w:sz w:val="26"/>
          <w:szCs w:val="26"/>
        </w:rPr>
        <w:t>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3022FA" w:rsidRPr="00AE6004" w:rsidRDefault="003022FA" w:rsidP="006B23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6004">
        <w:rPr>
          <w:rFonts w:ascii="Times New Roman" w:eastAsia="Times New Roman" w:hAnsi="Times New Roman" w:cs="Times New Roman"/>
          <w:sz w:val="26"/>
          <w:szCs w:val="26"/>
        </w:rPr>
        <w:t>указание на номера страниц промежуточных отчетных документов, к которым представляется замечание (по желанию).</w:t>
      </w:r>
    </w:p>
    <w:p w:rsidR="003022FA" w:rsidRPr="00AE6004" w:rsidRDefault="003022FA" w:rsidP="001959C2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</w:pPr>
      <w:r w:rsidRPr="00AE6004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</w:t>
      </w:r>
      <w:r w:rsidR="001959C2" w:rsidRPr="00AE6004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 (</w:t>
      </w:r>
      <w:r w:rsidR="001959C2" w:rsidRPr="00AE6004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Форма декларации о характеристиках объектов недвижимости и порядок ее рассмотрения утверждены приказом Минэкономразвития России от 04.06.2019 № 318 «Об утверждении порядка рассмотрения декларации о характеристиках объекта недвижимости, в том числе ее формы</w:t>
      </w:r>
      <w:r w:rsidR="001959C2" w:rsidRPr="00AE600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». Форма декларации, а также образец ее заполнения размещена на официальном сайте </w:t>
      </w:r>
      <w:r w:rsidR="001959C2" w:rsidRPr="00AE6004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>государственного бюджетного учреждения Республики Адыгея «Адыгейский республиканский центр государственной кадастровой оценки»</w:t>
      </w:r>
      <w:r w:rsidR="001959C2" w:rsidRPr="00AE600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в информационно-телекоммуникационной сети «Интернет» (</w:t>
      </w:r>
      <w:hyperlink r:id="rId8" w:tgtFrame="_blank" w:history="1">
        <w:r w:rsidR="001959C2" w:rsidRPr="00AE6004">
          <w:rPr>
            <w:rStyle w:val="a3"/>
            <w:rFonts w:ascii="Times New Roman" w:hAnsi="Times New Roman" w:cs="Times New Roman"/>
            <w:b w:val="0"/>
            <w:color w:val="auto"/>
            <w:sz w:val="26"/>
            <w:szCs w:val="26"/>
          </w:rPr>
          <w:t>gko-adyg.ru</w:t>
        </w:r>
      </w:hyperlink>
      <w:r w:rsidR="001959C2" w:rsidRPr="00AE6004">
        <w:rPr>
          <w:rFonts w:ascii="Times New Roman" w:hAnsi="Times New Roman" w:cs="Times New Roman"/>
          <w:b w:val="0"/>
          <w:color w:val="auto"/>
          <w:sz w:val="26"/>
          <w:szCs w:val="26"/>
        </w:rPr>
        <w:t>)</w:t>
      </w:r>
      <w:r w:rsidRPr="00AE6004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.</w:t>
      </w:r>
    </w:p>
    <w:p w:rsidR="003022FA" w:rsidRPr="00AE6004" w:rsidRDefault="003022FA" w:rsidP="006B236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6004">
        <w:rPr>
          <w:rFonts w:ascii="Times New Roman" w:eastAsia="Times New Roman" w:hAnsi="Times New Roman" w:cs="Times New Roman"/>
          <w:sz w:val="26"/>
          <w:szCs w:val="26"/>
        </w:rPr>
        <w:t>Замечания к промежуточным отчетным документам, не соответствующие требованиям, установленным статьей 14</w:t>
      </w:r>
      <w:r w:rsidR="00707C91" w:rsidRPr="00AE60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Федерального закона от 03.07.2016 № 237-ФЗ «О государственной кадастровой оценке», не подлежат рассмотрению.</w:t>
      </w:r>
    </w:p>
    <w:p w:rsidR="003022FA" w:rsidRPr="00AE6004" w:rsidRDefault="003022FA" w:rsidP="006B23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6004">
        <w:rPr>
          <w:rFonts w:ascii="Times New Roman" w:eastAsia="Times New Roman" w:hAnsi="Times New Roman" w:cs="Times New Roman"/>
          <w:sz w:val="26"/>
          <w:szCs w:val="26"/>
        </w:rPr>
        <w:t xml:space="preserve">Контакты </w:t>
      </w:r>
      <w:r w:rsidR="006B236C" w:rsidRPr="00AE6004">
        <w:rPr>
          <w:rFonts w:ascii="Times New Roman" w:eastAsia="Times New Roman" w:hAnsi="Times New Roman" w:cs="Times New Roman"/>
          <w:sz w:val="26"/>
          <w:szCs w:val="26"/>
        </w:rPr>
        <w:t>государственного бюджетного учреждения Республики Адыгея «Адыгейский республиканский центр государственной кадастровой оценки»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022FA" w:rsidRPr="00AE6004" w:rsidRDefault="003022FA" w:rsidP="003022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6004">
        <w:rPr>
          <w:rFonts w:ascii="Times New Roman" w:eastAsia="Times New Roman" w:hAnsi="Times New Roman" w:cs="Times New Roman"/>
          <w:sz w:val="26"/>
          <w:szCs w:val="26"/>
        </w:rPr>
        <w:t>юридический адрес</w:t>
      </w:r>
      <w:r w:rsidR="00C30116" w:rsidRPr="00AE6004">
        <w:rPr>
          <w:rFonts w:ascii="Times New Roman" w:eastAsia="Times New Roman" w:hAnsi="Times New Roman" w:cs="Times New Roman"/>
          <w:sz w:val="26"/>
          <w:szCs w:val="26"/>
        </w:rPr>
        <w:t xml:space="preserve"> (фактический адрес): </w:t>
      </w:r>
      <w:r w:rsidR="00C30116" w:rsidRPr="00AE6004">
        <w:rPr>
          <w:rFonts w:ascii="Times New Roman" w:hAnsi="Times New Roman" w:cs="Times New Roman"/>
          <w:sz w:val="26"/>
          <w:szCs w:val="26"/>
          <w:shd w:val="clear" w:color="auto" w:fill="FFFFFF"/>
        </w:rPr>
        <w:t>385013, Адыгея Республика, город Майкоп, улица Пролетарская, дом 304</w:t>
      </w:r>
      <w:r w:rsidR="00C30116" w:rsidRPr="00AE600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022FA" w:rsidRPr="00AE6004" w:rsidRDefault="003022FA" w:rsidP="003022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6004">
        <w:rPr>
          <w:rFonts w:ascii="Times New Roman" w:eastAsia="Times New Roman" w:hAnsi="Times New Roman" w:cs="Times New Roman"/>
          <w:sz w:val="26"/>
          <w:szCs w:val="26"/>
        </w:rPr>
        <w:t>тел.: 8 (</w:t>
      </w:r>
      <w:r w:rsidR="00C30116" w:rsidRPr="00AE6004">
        <w:rPr>
          <w:rFonts w:ascii="Times New Roman" w:eastAsia="Times New Roman" w:hAnsi="Times New Roman" w:cs="Times New Roman"/>
          <w:sz w:val="26"/>
          <w:szCs w:val="26"/>
        </w:rPr>
        <w:t>8772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C30116" w:rsidRPr="00AE6004">
        <w:rPr>
          <w:rFonts w:ascii="Times New Roman" w:eastAsia="Times New Roman" w:hAnsi="Times New Roman" w:cs="Times New Roman"/>
          <w:sz w:val="26"/>
          <w:szCs w:val="26"/>
        </w:rPr>
        <w:t>57-97-27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022FA" w:rsidRPr="00AE6004" w:rsidRDefault="003022FA" w:rsidP="003022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AE600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E60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-mail: </w:t>
      </w:r>
      <w:hyperlink r:id="rId9" w:history="1">
        <w:r w:rsidR="006A2405" w:rsidRPr="00AE6004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/>
          </w:rPr>
          <w:t>adyg.</w:t>
        </w:r>
        <w:r w:rsidR="006A2405" w:rsidRPr="00AE6004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GB"/>
          </w:rPr>
          <w:t>gko</w:t>
        </w:r>
        <w:r w:rsidR="006A2405" w:rsidRPr="00AE6004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/>
          </w:rPr>
          <w:t>@mail.ru</w:t>
        </w:r>
      </w:hyperlink>
      <w:r w:rsidRPr="00AE6004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:rsidR="003022FA" w:rsidRPr="00AE6004" w:rsidRDefault="003022FA" w:rsidP="003022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6004">
        <w:rPr>
          <w:rFonts w:ascii="Times New Roman" w:eastAsia="Times New Roman" w:hAnsi="Times New Roman" w:cs="Times New Roman"/>
          <w:sz w:val="26"/>
          <w:szCs w:val="26"/>
        </w:rPr>
        <w:t xml:space="preserve">официальный сайт в сети «Интернет»: </w:t>
      </w:r>
      <w:r w:rsidR="00C30116" w:rsidRPr="00AE6004">
        <w:rPr>
          <w:rFonts w:ascii="Times New Roman" w:hAnsi="Times New Roman" w:cs="Times New Roman"/>
          <w:sz w:val="26"/>
          <w:szCs w:val="26"/>
        </w:rPr>
        <w:t>https://gko-adyg.ru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022FA" w:rsidRPr="00AE6004" w:rsidRDefault="003022FA" w:rsidP="00302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6004">
        <w:rPr>
          <w:rFonts w:ascii="Times New Roman" w:eastAsia="Times New Roman" w:hAnsi="Times New Roman" w:cs="Times New Roman"/>
          <w:sz w:val="26"/>
          <w:szCs w:val="26"/>
        </w:rPr>
        <w:t>режим работы:</w:t>
      </w:r>
    </w:p>
    <w:p w:rsidR="003022FA" w:rsidRPr="003022FA" w:rsidRDefault="003022FA" w:rsidP="00302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6004">
        <w:rPr>
          <w:rFonts w:ascii="Times New Roman" w:eastAsia="Times New Roman" w:hAnsi="Times New Roman" w:cs="Times New Roman"/>
          <w:sz w:val="26"/>
          <w:szCs w:val="26"/>
        </w:rPr>
        <w:t>понедельник — четверг: с 9:00 до 18:00;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br/>
        <w:t>пятница: с 9:00 до 1</w:t>
      </w:r>
      <w:r w:rsidR="000E42BF" w:rsidRPr="00AE6004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:</w:t>
      </w:r>
      <w:r w:rsidR="000E42BF" w:rsidRPr="00AE6004">
        <w:rPr>
          <w:rFonts w:ascii="Times New Roman" w:eastAsia="Times New Roman" w:hAnsi="Times New Roman" w:cs="Times New Roman"/>
          <w:sz w:val="26"/>
          <w:szCs w:val="26"/>
        </w:rPr>
        <w:t>00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br/>
        <w:t>перерыв: с 13:00 до 13:4</w:t>
      </w:r>
      <w:r w:rsidR="000E42BF" w:rsidRPr="00AE6004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br/>
        <w:t xml:space="preserve">суббота </w:t>
      </w:r>
      <w:r w:rsidR="000E42BF" w:rsidRPr="00AE600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воскресенье: выходные дни.</w:t>
      </w:r>
    </w:p>
    <w:sectPr w:rsidR="003022FA" w:rsidRPr="003022FA" w:rsidSect="001959C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766F3"/>
    <w:multiLevelType w:val="multilevel"/>
    <w:tmpl w:val="0D20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800D53"/>
    <w:multiLevelType w:val="multilevel"/>
    <w:tmpl w:val="9F3A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3022FA"/>
    <w:rsid w:val="00092242"/>
    <w:rsid w:val="000D4E1D"/>
    <w:rsid w:val="000E42BF"/>
    <w:rsid w:val="001959C2"/>
    <w:rsid w:val="003022FA"/>
    <w:rsid w:val="006A2405"/>
    <w:rsid w:val="006B236C"/>
    <w:rsid w:val="00707C91"/>
    <w:rsid w:val="00835332"/>
    <w:rsid w:val="009529EF"/>
    <w:rsid w:val="00A118FC"/>
    <w:rsid w:val="00AE6004"/>
    <w:rsid w:val="00C30116"/>
    <w:rsid w:val="00C30D25"/>
    <w:rsid w:val="00D14025"/>
    <w:rsid w:val="00F0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3E"/>
  </w:style>
  <w:style w:type="paragraph" w:styleId="1">
    <w:name w:val="heading 1"/>
    <w:basedOn w:val="a"/>
    <w:next w:val="a"/>
    <w:link w:val="10"/>
    <w:uiPriority w:val="99"/>
    <w:qFormat/>
    <w:rsid w:val="001959C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D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59C2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ko-ady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sreestr.ru/wps/portal/cc_ib_svedFDG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00880/b4d0a70b3ac252c3b67fc97a4837478526d9a59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yg.g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13</cp:revision>
  <cp:lastPrinted>2020-07-10T09:27:00Z</cp:lastPrinted>
  <dcterms:created xsi:type="dcterms:W3CDTF">2020-07-09T09:03:00Z</dcterms:created>
  <dcterms:modified xsi:type="dcterms:W3CDTF">2020-07-10T09:36:00Z</dcterms:modified>
</cp:coreProperties>
</file>